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DA6DE5" w:rsidRPr="0048168D" w:rsidTr="00A174F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A6DE5" w:rsidRPr="002B6AFF" w:rsidRDefault="00DA6DE5" w:rsidP="00A174F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>OBRAZAC</w:t>
            </w:r>
            <w:r>
              <w:rPr>
                <w:rFonts w:ascii="Calibri" w:hAnsi="Calibri"/>
                <w:b/>
              </w:rPr>
              <w:br/>
            </w:r>
            <w:r w:rsidRPr="0048168D">
              <w:rPr>
                <w:rFonts w:ascii="Calibri" w:hAnsi="Calibri"/>
                <w:b/>
              </w:rPr>
              <w:t xml:space="preserve">sudjelovanja u savjetovanju s javnošću (internetsko savjetovanje) o nacrtu prijedloga odluke </w:t>
            </w:r>
            <w:r>
              <w:rPr>
                <w:rFonts w:ascii="Calibri" w:hAnsi="Calibri"/>
                <w:b/>
              </w:rPr>
              <w:br/>
            </w:r>
            <w:r w:rsidRPr="0048168D">
              <w:rPr>
                <w:rFonts w:ascii="Calibri" w:hAnsi="Calibri"/>
                <w:b/>
              </w:rPr>
              <w:t xml:space="preserve">ili drugog općeg akta </w:t>
            </w:r>
          </w:p>
        </w:tc>
      </w:tr>
      <w:tr w:rsidR="00DA6DE5" w:rsidRPr="0048168D" w:rsidTr="00A174F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A6DE5" w:rsidRPr="008D555A" w:rsidRDefault="00025E0D" w:rsidP="002A3E70">
            <w:pPr>
              <w:spacing w:after="0"/>
              <w:jc w:val="center"/>
            </w:pPr>
            <w:r>
              <w:t>Odluka o davanju u zakup poslovnog prostora Općine Viškovo</w:t>
            </w:r>
            <w:r w:rsidR="00DA6DE5">
              <w:t xml:space="preserve">   </w:t>
            </w:r>
          </w:p>
        </w:tc>
      </w:tr>
      <w:tr w:rsidR="00DA6DE5" w:rsidRPr="0048168D" w:rsidTr="00A174F9">
        <w:trPr>
          <w:trHeight w:val="1026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A6DE5" w:rsidRPr="0048168D" w:rsidRDefault="00DA6DE5" w:rsidP="00A174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Odsjek za upravljanje i održavanje komunalne infrastrukture, javnih i društvenih objekata, zaštitu okoliša, gospodarenje otpadom i poslove komunalnih djelatnosti</w:t>
            </w:r>
          </w:p>
        </w:tc>
      </w:tr>
      <w:tr w:rsidR="00DA6DE5" w:rsidRPr="0048168D" w:rsidTr="00A174F9">
        <w:trPr>
          <w:trHeight w:val="69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A6DE5" w:rsidRDefault="00DA6DE5" w:rsidP="00A174F9">
            <w:pPr>
              <w:rPr>
                <w:rFonts w:ascii="Calibri" w:hAnsi="Calibri"/>
                <w:b/>
              </w:rPr>
            </w:pPr>
          </w:p>
          <w:p w:rsidR="00DA6DE5" w:rsidRPr="0048168D" w:rsidRDefault="00DA6DE5" w:rsidP="00A174F9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Početak savjetovanja: </w:t>
            </w:r>
            <w:r w:rsidR="00025E0D">
              <w:rPr>
                <w:rFonts w:ascii="Calibri" w:hAnsi="Calibri"/>
                <w:b/>
              </w:rPr>
              <w:t xml:space="preserve"> 12</w:t>
            </w:r>
            <w:r>
              <w:rPr>
                <w:rFonts w:ascii="Calibri" w:hAnsi="Calibri"/>
                <w:b/>
              </w:rPr>
              <w:t>. rujna 2022</w:t>
            </w:r>
            <w:r w:rsidRPr="0048168D">
              <w:rPr>
                <w:rFonts w:ascii="Calibri" w:hAnsi="Calibri"/>
                <w:b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DA6DE5" w:rsidRDefault="00DA6DE5" w:rsidP="00A174F9">
            <w:pPr>
              <w:rPr>
                <w:rFonts w:ascii="Calibri" w:hAnsi="Calibri"/>
                <w:b/>
              </w:rPr>
            </w:pPr>
          </w:p>
          <w:p w:rsidR="00DA6DE5" w:rsidRPr="0048168D" w:rsidRDefault="00DA6DE5" w:rsidP="00733998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Završetak savjetovanja: </w:t>
            </w:r>
            <w:r>
              <w:rPr>
                <w:rFonts w:ascii="Calibri" w:hAnsi="Calibri"/>
                <w:b/>
              </w:rPr>
              <w:t xml:space="preserve"> </w:t>
            </w:r>
            <w:r w:rsidR="00025E0D">
              <w:rPr>
                <w:rFonts w:ascii="Calibri" w:hAnsi="Calibri"/>
                <w:b/>
              </w:rPr>
              <w:t>1</w:t>
            </w:r>
            <w:r w:rsidR="00733998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 xml:space="preserve">. </w:t>
            </w:r>
            <w:r w:rsidR="00733998">
              <w:rPr>
                <w:rFonts w:ascii="Calibri" w:hAnsi="Calibri"/>
                <w:b/>
              </w:rPr>
              <w:t>listopada</w:t>
            </w:r>
            <w:r>
              <w:rPr>
                <w:rFonts w:ascii="Calibri" w:hAnsi="Calibri"/>
                <w:b/>
              </w:rPr>
              <w:t xml:space="preserve"> 2022</w:t>
            </w:r>
            <w:r w:rsidRPr="0048168D">
              <w:rPr>
                <w:rFonts w:ascii="Calibri" w:hAnsi="Calibri"/>
                <w:b/>
              </w:rPr>
              <w:t>. godine</w:t>
            </w:r>
          </w:p>
        </w:tc>
      </w:tr>
      <w:tr w:rsidR="00DA6DE5" w:rsidRPr="0048168D" w:rsidTr="00A174F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Podnositelj prijedloga i mišljenja (ime i prezime fizičke osobe odnosno naziv pravne osobe za koju se podnosi prijedlog i mišljenje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</w:p>
        </w:tc>
      </w:tr>
      <w:tr w:rsidR="00DA6DE5" w:rsidRPr="0048168D" w:rsidTr="00A174F9">
        <w:trPr>
          <w:trHeight w:val="87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</w:p>
        </w:tc>
      </w:tr>
      <w:tr w:rsidR="00DA6DE5" w:rsidRPr="0048168D" w:rsidTr="00A174F9">
        <w:trPr>
          <w:trHeight w:val="1648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Ime i prezime osobe (ili osoba) koja je sastavljala primjedbe ili osobe ovlaštene za zastupanje pravne osobe (kada se radi o pravnoj osobi kao podnositelju prijedloga i mišljenja),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</w:p>
          <w:p w:rsidR="00DA6DE5" w:rsidRPr="0048168D" w:rsidRDefault="00DA6DE5" w:rsidP="00A174F9">
            <w:pPr>
              <w:rPr>
                <w:rFonts w:ascii="Calibri" w:hAnsi="Calibri"/>
              </w:rPr>
            </w:pPr>
          </w:p>
          <w:p w:rsidR="00DA6DE5" w:rsidRPr="0048168D" w:rsidRDefault="00DA6DE5" w:rsidP="00A174F9">
            <w:pPr>
              <w:rPr>
                <w:rFonts w:ascii="Calibri" w:hAnsi="Calibri"/>
              </w:rPr>
            </w:pPr>
          </w:p>
          <w:p w:rsidR="00DA6DE5" w:rsidRPr="0048168D" w:rsidRDefault="00DA6DE5" w:rsidP="00A174F9">
            <w:pPr>
              <w:rPr>
                <w:rFonts w:ascii="Calibri" w:hAnsi="Calibri"/>
              </w:rPr>
            </w:pPr>
          </w:p>
          <w:p w:rsidR="00DA6DE5" w:rsidRPr="0048168D" w:rsidRDefault="00DA6DE5" w:rsidP="00A174F9">
            <w:pPr>
              <w:rPr>
                <w:rFonts w:ascii="Calibri" w:hAnsi="Calibri"/>
              </w:rPr>
            </w:pPr>
          </w:p>
        </w:tc>
      </w:tr>
      <w:tr w:rsidR="00DA6DE5" w:rsidRPr="0048168D" w:rsidTr="00A174F9">
        <w:trPr>
          <w:trHeight w:val="815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Primjedbe na pojedine članke ili dijelove</w:t>
            </w:r>
            <w:r>
              <w:rPr>
                <w:rFonts w:ascii="Calibri" w:hAnsi="Calibri"/>
              </w:rPr>
              <w:t xml:space="preserve"> nacrta </w:t>
            </w:r>
            <w:r w:rsidRPr="0048168D">
              <w:rPr>
                <w:rFonts w:ascii="Calibri" w:hAnsi="Calibri"/>
              </w:rPr>
              <w:t>akta ili dokumenta (prijedlog i mišljenje)</w:t>
            </w:r>
            <w:r>
              <w:rPr>
                <w:rFonts w:ascii="Calibri" w:hAnsi="Calibri"/>
              </w:rPr>
              <w:t xml:space="preserve"> s obrazloženjem</w:t>
            </w:r>
          </w:p>
          <w:p w:rsidR="00DA6DE5" w:rsidRPr="0048168D" w:rsidRDefault="00DA6DE5" w:rsidP="00A174F9">
            <w:pPr>
              <w:rPr>
                <w:rFonts w:ascii="Calibri" w:hAnsi="Calibri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</w:p>
        </w:tc>
      </w:tr>
      <w:tr w:rsidR="00DA6DE5" w:rsidRPr="0048168D" w:rsidTr="00A174F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Načeln</w:t>
            </w:r>
            <w:r>
              <w:rPr>
                <w:rFonts w:ascii="Calibri" w:hAnsi="Calibri"/>
              </w:rPr>
              <w:t>i</w:t>
            </w:r>
            <w:r w:rsidRPr="0048168D">
              <w:rPr>
                <w:rFonts w:ascii="Calibri" w:hAnsi="Calibri"/>
              </w:rPr>
              <w:t xml:space="preserve">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</w:p>
        </w:tc>
      </w:tr>
      <w:tr w:rsidR="00DA6DE5" w:rsidRPr="0048168D" w:rsidTr="00A174F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A6DE5" w:rsidRPr="0048168D" w:rsidRDefault="00DA6DE5" w:rsidP="00A174F9">
            <w:pPr>
              <w:rPr>
                <w:rFonts w:ascii="Calibri" w:hAnsi="Calibri"/>
              </w:rPr>
            </w:pPr>
          </w:p>
        </w:tc>
      </w:tr>
    </w:tbl>
    <w:p w:rsidR="00DA6DE5" w:rsidRPr="00320E13" w:rsidRDefault="00DA6DE5" w:rsidP="00DA6DE5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Važna napomena:</w:t>
      </w:r>
    </w:p>
    <w:p w:rsidR="00DA6DE5" w:rsidRPr="00320E13" w:rsidRDefault="00DA6DE5" w:rsidP="00DA6DE5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Popunjeni obrazac dostaviti na adresu elektroničke pošte:</w:t>
      </w:r>
      <w:r w:rsidRPr="00BF7436">
        <w:rPr>
          <w:rFonts w:ascii="Calibri" w:eastAsia="Times New Roman" w:hAnsi="Calibri" w:cs="Times New Roman"/>
          <w:b/>
          <w:noProof w:val="0"/>
          <w:color w:val="0563C1" w:themeColor="hyperlink"/>
          <w:u w:val="single"/>
          <w:lang w:eastAsia="hr-HR"/>
        </w:rPr>
        <w:t xml:space="preserve"> </w:t>
      </w:r>
      <w:hyperlink r:id="rId4" w:history="1">
        <w:r w:rsidRPr="00320E13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pisarnica@opcina-viskovo.hr</w:t>
        </w:r>
      </w:hyperlink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ili </w:t>
      </w:r>
      <w:hyperlink r:id="rId5" w:history="1">
        <w:r w:rsidRPr="00320E13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gracijano.gregorovic@opcina-viskovo.hr</w:t>
        </w:r>
      </w:hyperlink>
      <w:r>
        <w:rPr>
          <w:rFonts w:ascii="Calibri" w:eastAsia="Times New Roman" w:hAnsi="Calibri" w:cs="Times New Roman"/>
          <w:b/>
          <w:noProof w:val="0"/>
          <w:lang w:eastAsia="hr-HR"/>
        </w:rPr>
        <w:t xml:space="preserve">  </w:t>
      </w: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odnosno na adresu: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Vozišće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3, 51216 Viškovo</w:t>
      </w:r>
    </w:p>
    <w:p w:rsidR="00DA6DE5" w:rsidRPr="00320E13" w:rsidRDefault="00DA6DE5" w:rsidP="00DA6DE5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zaključno do </w:t>
      </w:r>
      <w:r w:rsidR="00025E0D">
        <w:rPr>
          <w:rFonts w:ascii="Calibri" w:eastAsia="Times New Roman" w:hAnsi="Calibri" w:cs="Times New Roman"/>
          <w:b/>
          <w:noProof w:val="0"/>
          <w:lang w:eastAsia="hr-HR"/>
        </w:rPr>
        <w:t>12</w:t>
      </w:r>
      <w:r>
        <w:rPr>
          <w:rFonts w:ascii="Calibri" w:eastAsia="Times New Roman" w:hAnsi="Calibri" w:cs="Times New Roman"/>
          <w:b/>
          <w:noProof w:val="0"/>
          <w:lang w:eastAsia="hr-HR"/>
        </w:rPr>
        <w:t xml:space="preserve">. </w:t>
      </w:r>
      <w:r w:rsidR="00733998">
        <w:rPr>
          <w:rFonts w:ascii="Calibri" w:eastAsia="Times New Roman" w:hAnsi="Calibri" w:cs="Times New Roman"/>
          <w:b/>
          <w:noProof w:val="0"/>
          <w:lang w:eastAsia="hr-HR"/>
        </w:rPr>
        <w:t>listopada</w:t>
      </w:r>
      <w:r>
        <w:rPr>
          <w:rFonts w:ascii="Calibri" w:eastAsia="Times New Roman" w:hAnsi="Calibri" w:cs="Times New Roman"/>
          <w:b/>
          <w:noProof w:val="0"/>
          <w:lang w:eastAsia="hr-HR"/>
        </w:rPr>
        <w:t xml:space="preserve"> 2022</w:t>
      </w: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. godine.</w:t>
      </w:r>
    </w:p>
    <w:p w:rsidR="00DA6DE5" w:rsidRPr="00320E13" w:rsidRDefault="00DA6DE5" w:rsidP="00DA6DE5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Kontakt osoba: Gracijano Gregorović,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struč.spec.oec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.,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tel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: 503-771</w:t>
      </w:r>
    </w:p>
    <w:p w:rsidR="00DA6DE5" w:rsidRPr="00576E70" w:rsidRDefault="00DA6DE5" w:rsidP="00DA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</w:pP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</w:t>
      </w:r>
      <w:r w:rsidR="00025E0D">
        <w:rPr>
          <w:rFonts w:ascii="Calibri" w:eastAsia="Times New Roman" w:hAnsi="Calibri" w:cs="Times New Roman"/>
          <w:b/>
          <w:noProof w:val="0"/>
          <w:lang w:eastAsia="zh-CN"/>
        </w:rPr>
        <w:t>1</w:t>
      </w:r>
      <w:bookmarkStart w:id="0" w:name="_GoBack"/>
      <w:bookmarkEnd w:id="0"/>
      <w:r>
        <w:rPr>
          <w:rFonts w:ascii="Calibri" w:eastAsia="Times New Roman" w:hAnsi="Calibri" w:cs="Times New Roman"/>
          <w:b/>
          <w:noProof w:val="0"/>
          <w:lang w:eastAsia="zh-CN"/>
        </w:rPr>
        <w:t>3. listopada 2022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. godine (očekivani termin) na internetskoj stranici Općine Viškovo na poveznici </w:t>
      </w:r>
      <w:hyperlink r:id="rId6" w:history="1">
        <w:r w:rsidRPr="002E6420">
          <w:rPr>
            <w:rStyle w:val="Hiperveza"/>
          </w:rPr>
          <w:t>https://opcina-viskovo.hr/zatvorena-javna-savjetovanja-2022-godina</w:t>
        </w:r>
      </w:hyperlink>
      <w:r>
        <w:rPr>
          <w:rStyle w:val="Hiperveza"/>
        </w:rPr>
        <w:t xml:space="preserve">. 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Ukoliko ne želite da 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lastRenderedPageBreak/>
        <w:t>Vaši osobni podaci (ime i prezime) budu javno objavljeni, molimo da to jasno istaknete pri slanju obrasca.</w:t>
      </w:r>
    </w:p>
    <w:p w:rsidR="00DA6DE5" w:rsidRDefault="00DA6DE5" w:rsidP="00DA6DE5"/>
    <w:p w:rsidR="00DA6DE5" w:rsidRDefault="00DA6DE5" w:rsidP="00DA6DE5"/>
    <w:p w:rsidR="00DA6DE5" w:rsidRDefault="00DA6DE5" w:rsidP="00DA6DE5"/>
    <w:p w:rsidR="00817A02" w:rsidRDefault="00817A02"/>
    <w:sectPr w:rsidR="00817A02" w:rsidSect="00BE1F3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E5"/>
    <w:rsid w:val="00025E0D"/>
    <w:rsid w:val="002A3E70"/>
    <w:rsid w:val="0056509A"/>
    <w:rsid w:val="00733998"/>
    <w:rsid w:val="00817A02"/>
    <w:rsid w:val="00D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7B408-9805-4642-BD8B-36263B0B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DE5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6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cina-viskovo.hr/zatvorena-javna-savjetovanja-2022-godina" TargetMode="External"/><Relationship Id="rId5" Type="http://schemas.openxmlformats.org/officeDocument/2006/relationships/hyperlink" Target="mailto:gracijano.gregorovic@opcina-viskovo.hr" TargetMode="External"/><Relationship Id="rId4" Type="http://schemas.openxmlformats.org/officeDocument/2006/relationships/hyperlink" Target="mailto:pisarnica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2</cp:revision>
  <dcterms:created xsi:type="dcterms:W3CDTF">2022-09-12T13:48:00Z</dcterms:created>
  <dcterms:modified xsi:type="dcterms:W3CDTF">2022-09-12T13:48:00Z</dcterms:modified>
</cp:coreProperties>
</file>