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Pr="001327A5">
        <w:rPr>
          <w:rFonts w:asciiTheme="minorHAnsi" w:eastAsia="PMingLiU" w:hAnsiTheme="minorHAnsi"/>
          <w:highlight w:val="lightGray"/>
          <w:lang w:eastAsia="zh-TW"/>
        </w:rPr>
        <w:t>i/ili sredstva iz dijela prihoda od igara na sreću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:rsidTr="008F7643">
        <w:trPr>
          <w:trHeight w:val="466"/>
        </w:trPr>
        <w:tc>
          <w:tcPr>
            <w:tcW w:w="1443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1327A5" w:rsidRDefault="00705168" w:rsidP="00705168">
      <w:pPr>
        <w:rPr>
          <w:rFonts w:asciiTheme="minorHAnsi" w:hAnsiTheme="minorHAnsi"/>
        </w:rPr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CB" w:rsidRDefault="00566CCB" w:rsidP="0096777D">
      <w:r>
        <w:separator/>
      </w:r>
    </w:p>
  </w:endnote>
  <w:endnote w:type="continuationSeparator" w:id="0">
    <w:p w:rsidR="00566CCB" w:rsidRDefault="00566CC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CB" w:rsidRDefault="00566CCB" w:rsidP="0096777D">
      <w:r>
        <w:separator/>
      </w:r>
    </w:p>
  </w:footnote>
  <w:footnote w:type="continuationSeparator" w:id="0">
    <w:p w:rsidR="00566CCB" w:rsidRDefault="00566CC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E3FA6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51368"/>
    <w:rsid w:val="002532D9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71FC"/>
    <w:rsid w:val="00566CCB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956C9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E5789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376F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3D1C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1663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Irena Gauš</cp:lastModifiedBy>
  <cp:revision>2</cp:revision>
  <cp:lastPrinted>2013-01-11T13:36:00Z</cp:lastPrinted>
  <dcterms:created xsi:type="dcterms:W3CDTF">2018-05-02T13:52:00Z</dcterms:created>
  <dcterms:modified xsi:type="dcterms:W3CDTF">2018-05-02T13:52:00Z</dcterms:modified>
</cp:coreProperties>
</file>