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AAC4" w14:textId="4A645257" w:rsidR="00D15548" w:rsidRDefault="00D15548" w:rsidP="00D15548">
      <w:p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Na temelju Odluke Općinske načelnice o </w:t>
      </w:r>
      <w:r>
        <w:rPr>
          <w:rFonts w:ascii="Calibri" w:hAnsi="Calibri"/>
          <w:sz w:val="24"/>
          <w:szCs w:val="24"/>
        </w:rPr>
        <w:t xml:space="preserve">prodaji </w:t>
      </w:r>
      <w:r w:rsidR="00742095">
        <w:rPr>
          <w:rFonts w:ascii="Calibri" w:hAnsi="Calibri"/>
          <w:sz w:val="24"/>
          <w:szCs w:val="24"/>
        </w:rPr>
        <w:t>nekretnine</w:t>
      </w:r>
      <w:r>
        <w:rPr>
          <w:rFonts w:ascii="Calibri" w:hAnsi="Calibri"/>
          <w:sz w:val="24"/>
          <w:szCs w:val="24"/>
        </w:rPr>
        <w:t xml:space="preserve"> i raspisivanju javnog natječaja, KLASA</w:t>
      </w:r>
      <w:r w:rsidR="00103F87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  <w:r w:rsidR="00103F87">
        <w:rPr>
          <w:rFonts w:ascii="Calibri" w:hAnsi="Calibri"/>
          <w:sz w:val="24"/>
          <w:szCs w:val="24"/>
        </w:rPr>
        <w:t>940-01/23-01/13</w:t>
      </w:r>
      <w:r>
        <w:rPr>
          <w:rFonts w:ascii="Calibri" w:hAnsi="Calibri"/>
          <w:sz w:val="24"/>
          <w:szCs w:val="24"/>
        </w:rPr>
        <w:t>, URBROJ</w:t>
      </w:r>
      <w:r w:rsidR="00103F87">
        <w:rPr>
          <w:rFonts w:ascii="Calibri" w:hAnsi="Calibri"/>
          <w:sz w:val="24"/>
          <w:szCs w:val="24"/>
        </w:rPr>
        <w:t>:</w:t>
      </w:r>
      <w:r>
        <w:rPr>
          <w:rFonts w:ascii="Calibri" w:hAnsi="Calibri"/>
          <w:sz w:val="24"/>
          <w:szCs w:val="24"/>
        </w:rPr>
        <w:t xml:space="preserve"> </w:t>
      </w:r>
      <w:r w:rsidR="00103F87" w:rsidRPr="00103F87">
        <w:rPr>
          <w:rFonts w:ascii="Calibri" w:hAnsi="Calibri"/>
          <w:sz w:val="24"/>
          <w:szCs w:val="24"/>
        </w:rPr>
        <w:t>2170-35-06/04-25</w:t>
      </w:r>
      <w:r w:rsidR="00103F87">
        <w:rPr>
          <w:rFonts w:ascii="Calibri" w:hAnsi="Calibri"/>
          <w:sz w:val="24"/>
          <w:szCs w:val="24"/>
        </w:rPr>
        <w:t xml:space="preserve">-8 </w:t>
      </w:r>
      <w:r w:rsidR="00CB0C08">
        <w:rPr>
          <w:rFonts w:ascii="Calibri" w:hAnsi="Calibri"/>
          <w:sz w:val="24"/>
          <w:szCs w:val="24"/>
        </w:rPr>
        <w:t xml:space="preserve">od </w:t>
      </w:r>
      <w:r w:rsidR="00103F87">
        <w:rPr>
          <w:rFonts w:ascii="Calibri" w:hAnsi="Calibri"/>
          <w:sz w:val="24"/>
          <w:szCs w:val="24"/>
        </w:rPr>
        <w:t>12. prosinca</w:t>
      </w:r>
      <w:r w:rsidR="00CB0C08">
        <w:rPr>
          <w:rFonts w:ascii="Calibri" w:hAnsi="Calibri"/>
          <w:sz w:val="24"/>
          <w:szCs w:val="24"/>
        </w:rPr>
        <w:t xml:space="preserve"> 2025. godine</w:t>
      </w:r>
      <w:r>
        <w:rPr>
          <w:rFonts w:ascii="Calibri" w:hAnsi="Calibri"/>
          <w:sz w:val="24"/>
          <w:szCs w:val="24"/>
        </w:rPr>
        <w:t xml:space="preserve">, a u skladu s odredbama Odluke o </w:t>
      </w:r>
      <w:r>
        <w:rPr>
          <w:rFonts w:ascii="Calibri" w:hAnsi="Calibri"/>
          <w:color w:val="000000"/>
          <w:sz w:val="24"/>
          <w:szCs w:val="24"/>
        </w:rPr>
        <w:t xml:space="preserve">stjecanju nekretnina, raspolaganju i upravljanju nekretninama ("Službene novine Primorsko - goranske županije“ broj 22/97, 25/97), dana </w:t>
      </w:r>
      <w:r w:rsidR="00103F87">
        <w:rPr>
          <w:rFonts w:ascii="Calibri" w:hAnsi="Calibri"/>
          <w:color w:val="000000"/>
          <w:sz w:val="24"/>
          <w:szCs w:val="24"/>
        </w:rPr>
        <w:t>16. prosinca</w:t>
      </w:r>
      <w:r w:rsidR="00B0283C">
        <w:rPr>
          <w:rFonts w:ascii="Calibri" w:hAnsi="Calibri"/>
          <w:color w:val="000000"/>
          <w:sz w:val="24"/>
          <w:szCs w:val="24"/>
        </w:rPr>
        <w:t xml:space="preserve"> 2025. godine</w:t>
      </w:r>
      <w:r>
        <w:rPr>
          <w:rFonts w:ascii="Calibri" w:hAnsi="Calibri"/>
          <w:color w:val="000000"/>
          <w:sz w:val="24"/>
          <w:szCs w:val="24"/>
        </w:rPr>
        <w:t xml:space="preserve"> raspisuje se </w:t>
      </w:r>
    </w:p>
    <w:p w14:paraId="10FDE59E" w14:textId="77777777" w:rsidR="00D15548" w:rsidRDefault="00D15548" w:rsidP="00D15548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775E8BA7" w14:textId="77777777" w:rsidR="00D15548" w:rsidRDefault="00D15548" w:rsidP="00D15548">
      <w:pPr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J A V N I   N A T J E Č A J</w:t>
      </w:r>
    </w:p>
    <w:p w14:paraId="01207AC9" w14:textId="7D43B12F" w:rsidR="00D15548" w:rsidRDefault="00D15548" w:rsidP="00D15548">
      <w:pPr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za prodaju </w:t>
      </w:r>
      <w:r w:rsidR="00B0283C">
        <w:rPr>
          <w:rFonts w:ascii="Calibri" w:hAnsi="Calibri"/>
          <w:b/>
          <w:color w:val="000000"/>
          <w:sz w:val="24"/>
          <w:szCs w:val="24"/>
        </w:rPr>
        <w:t>nekretnine</w:t>
      </w:r>
    </w:p>
    <w:p w14:paraId="561320E6" w14:textId="77777777" w:rsidR="00D15548" w:rsidRDefault="00D15548" w:rsidP="00D15548">
      <w:pPr>
        <w:rPr>
          <w:rFonts w:ascii="Calibri" w:hAnsi="Calibri"/>
          <w:b/>
          <w:sz w:val="24"/>
          <w:szCs w:val="24"/>
        </w:rPr>
      </w:pPr>
    </w:p>
    <w:p w14:paraId="155B284E" w14:textId="16E0C76A" w:rsidR="00D15548" w:rsidRPr="009D0445" w:rsidRDefault="00D15548" w:rsidP="009D0445">
      <w:pPr>
        <w:jc w:val="both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I. </w:t>
      </w:r>
      <w:r>
        <w:rPr>
          <w:rFonts w:ascii="Calibri" w:hAnsi="Calibri"/>
          <w:b/>
          <w:color w:val="000000"/>
          <w:sz w:val="24"/>
          <w:szCs w:val="24"/>
        </w:rPr>
        <w:tab/>
        <w:t>PREDMET PRODAJE</w:t>
      </w:r>
    </w:p>
    <w:p w14:paraId="6525EC8F" w14:textId="77777777" w:rsidR="00D15548" w:rsidRDefault="00D15548" w:rsidP="00D15548">
      <w:pPr>
        <w:jc w:val="both"/>
        <w:rPr>
          <w:rFonts w:ascii="Calibri" w:hAnsi="Calibri"/>
          <w:color w:val="000000"/>
          <w:sz w:val="24"/>
          <w:szCs w:val="24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1187"/>
        <w:gridCol w:w="931"/>
        <w:gridCol w:w="1126"/>
        <w:gridCol w:w="1559"/>
        <w:gridCol w:w="907"/>
        <w:gridCol w:w="1858"/>
        <w:gridCol w:w="1386"/>
      </w:tblGrid>
      <w:tr w:rsidR="00D15548" w14:paraId="7132CF32" w14:textId="77777777" w:rsidTr="00103F87">
        <w:trPr>
          <w:trHeight w:val="72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11AF0" w14:textId="77777777" w:rsidR="00D15548" w:rsidRDefault="00D15548" w:rsidP="002E5D15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lang w:eastAsia="en-US"/>
              </w:rPr>
              <w:t>Katastarska čestica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36619" w14:textId="6D9DF9CF" w:rsidR="00D15548" w:rsidRDefault="00D15548" w:rsidP="002E5D15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lang w:eastAsia="en-US"/>
              </w:rPr>
              <w:t>Površina</w:t>
            </w:r>
            <w:r w:rsidR="00B0283C">
              <w:rPr>
                <w:rFonts w:ascii="Calibri" w:hAnsi="Calibri"/>
                <w:b/>
                <w:color w:val="000000"/>
                <w:lang w:eastAsia="en-US"/>
              </w:rPr>
              <w:t xml:space="preserve"> m2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078C4" w14:textId="1B703C5A" w:rsidR="00D15548" w:rsidRDefault="00D15548" w:rsidP="002E5D15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lang w:eastAsia="en-US"/>
              </w:rPr>
              <w:t xml:space="preserve">Oznaka </w:t>
            </w:r>
            <w:r w:rsidR="00742095">
              <w:rPr>
                <w:rFonts w:ascii="Calibri" w:hAnsi="Calibri"/>
                <w:b/>
                <w:color w:val="000000"/>
                <w:lang w:eastAsia="en-US"/>
              </w:rPr>
              <w:t>nekretnine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CD13" w14:textId="77777777" w:rsidR="00D15548" w:rsidRDefault="00D15548" w:rsidP="002E5D15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lang w:eastAsia="en-US"/>
              </w:rPr>
              <w:t>Zemljišnoknjižni uložak i katastarska općina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0B86" w14:textId="77777777" w:rsidR="00D15548" w:rsidRDefault="00D15548" w:rsidP="002E5D15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lang w:eastAsia="en-US"/>
              </w:rPr>
              <w:t>Glavna knjiga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E14D" w14:textId="77777777" w:rsidR="00D15548" w:rsidRDefault="00D15548" w:rsidP="002E5D15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lang w:eastAsia="en-US"/>
              </w:rPr>
              <w:t>Namjena prema prostorno-planskoj dokumentaciji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F4E12" w14:textId="49597DBA" w:rsidR="00D15548" w:rsidRDefault="00D15548" w:rsidP="002E5D15">
            <w:pPr>
              <w:jc w:val="center"/>
              <w:rPr>
                <w:rFonts w:ascii="Calibri" w:hAnsi="Calibri"/>
                <w:b/>
                <w:color w:val="000000"/>
                <w:lang w:eastAsia="en-US"/>
              </w:rPr>
            </w:pPr>
            <w:r>
              <w:rPr>
                <w:rFonts w:ascii="Calibri" w:hAnsi="Calibri"/>
                <w:b/>
                <w:color w:val="000000"/>
                <w:lang w:eastAsia="en-US"/>
              </w:rPr>
              <w:t xml:space="preserve">Početni iznos ukupne kupoprodajne cijene u </w:t>
            </w:r>
            <w:r w:rsidR="0064709C">
              <w:rPr>
                <w:rFonts w:ascii="Calibri" w:hAnsi="Calibri"/>
                <w:b/>
                <w:color w:val="000000"/>
                <w:lang w:eastAsia="en-US"/>
              </w:rPr>
              <w:t>eurima</w:t>
            </w:r>
          </w:p>
        </w:tc>
      </w:tr>
      <w:tr w:rsidR="00D15548" w14:paraId="53B424FC" w14:textId="77777777" w:rsidTr="00103F87">
        <w:trPr>
          <w:trHeight w:val="438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74813" w14:textId="77777777" w:rsidR="00D15548" w:rsidRDefault="00103F87" w:rsidP="002E5D15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1327</w:t>
            </w:r>
          </w:p>
          <w:p w14:paraId="4CDF042C" w14:textId="268BD35C" w:rsidR="00103F87" w:rsidRPr="00D15548" w:rsidRDefault="00103F87" w:rsidP="002E5D15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1328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566DD" w14:textId="77777777" w:rsidR="00D15548" w:rsidRDefault="00103F87" w:rsidP="002E5D15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103F87">
              <w:rPr>
                <w:rFonts w:ascii="Calibri" w:hAnsi="Calibri"/>
                <w:color w:val="000000"/>
                <w:lang w:eastAsia="en-US"/>
              </w:rPr>
              <w:t>269</w:t>
            </w:r>
          </w:p>
          <w:p w14:paraId="54499C35" w14:textId="1C80EABB" w:rsidR="00103F87" w:rsidRPr="00D15548" w:rsidRDefault="00103F87" w:rsidP="002E5D15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108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CDA2" w14:textId="0E4908F4" w:rsidR="00D15548" w:rsidRDefault="00103F87" w:rsidP="002E5D15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ORANICA</w:t>
            </w:r>
          </w:p>
          <w:p w14:paraId="66990935" w14:textId="137DF640" w:rsidR="00103F87" w:rsidRDefault="00103F87" w:rsidP="002E5D15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PAŠNJAK</w:t>
            </w:r>
          </w:p>
          <w:p w14:paraId="72A07AEA" w14:textId="0DB8AAFF" w:rsidR="00B0283C" w:rsidRPr="00D15548" w:rsidRDefault="00B0283C" w:rsidP="002E5D15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55AA6" w14:textId="77777777" w:rsidR="00D15548" w:rsidRDefault="00103F87" w:rsidP="002E5D15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103F87">
              <w:rPr>
                <w:rFonts w:ascii="Calibri" w:hAnsi="Calibri"/>
                <w:color w:val="000000"/>
                <w:lang w:eastAsia="en-US"/>
              </w:rPr>
              <w:t>5765</w:t>
            </w:r>
            <w:r>
              <w:rPr>
                <w:rFonts w:ascii="Calibri" w:hAnsi="Calibri"/>
                <w:color w:val="000000"/>
                <w:lang w:eastAsia="en-US"/>
              </w:rPr>
              <w:t>, Marčelji</w:t>
            </w:r>
          </w:p>
          <w:p w14:paraId="1A09AFA5" w14:textId="17B00A68" w:rsidR="00103F87" w:rsidRPr="00D15548" w:rsidRDefault="00103F87" w:rsidP="002E5D15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6126, Marčelji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D56D" w14:textId="73EE1E35" w:rsidR="00D15548" w:rsidRPr="00D15548" w:rsidRDefault="00D15548" w:rsidP="002E5D15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 w:rsidRPr="00D15548">
              <w:rPr>
                <w:rFonts w:ascii="Calibri" w:hAnsi="Calibri"/>
                <w:color w:val="000000"/>
                <w:lang w:eastAsia="en-US"/>
              </w:rPr>
              <w:t>RIJEKA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9681" w14:textId="43F6553C" w:rsidR="00D15548" w:rsidRPr="00D15548" w:rsidRDefault="000E326A" w:rsidP="002E5D15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GRAĐEVINSKO PODRUČJE</w:t>
            </w:r>
            <w:r w:rsidR="00D15548" w:rsidRPr="00D15548">
              <w:rPr>
                <w:rFonts w:ascii="Calibri" w:hAnsi="Calibri"/>
                <w:color w:val="000000"/>
                <w:lang w:eastAsia="en-US"/>
              </w:rPr>
              <w:t xml:space="preserve"> NASELJA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6237" w14:textId="17E75335" w:rsidR="00D15548" w:rsidRPr="00D15548" w:rsidRDefault="00103F87" w:rsidP="002E5D15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  <w:r>
              <w:rPr>
                <w:rFonts w:ascii="Calibri" w:hAnsi="Calibri"/>
                <w:color w:val="000000"/>
                <w:lang w:eastAsia="en-US"/>
              </w:rPr>
              <w:t>9.200</w:t>
            </w:r>
            <w:r w:rsidR="00B0283C">
              <w:rPr>
                <w:rFonts w:ascii="Calibri" w:hAnsi="Calibri"/>
                <w:color w:val="000000"/>
                <w:lang w:eastAsia="en-US"/>
              </w:rPr>
              <w:t>,00 EUR</w:t>
            </w:r>
          </w:p>
          <w:p w14:paraId="231ABC3D" w14:textId="77777777" w:rsidR="00D15548" w:rsidRPr="00D15548" w:rsidRDefault="00D15548" w:rsidP="002E5D15">
            <w:pPr>
              <w:jc w:val="center"/>
              <w:rPr>
                <w:rFonts w:ascii="Calibri" w:hAnsi="Calibri"/>
                <w:color w:val="000000"/>
                <w:lang w:eastAsia="en-US"/>
              </w:rPr>
            </w:pPr>
          </w:p>
        </w:tc>
      </w:tr>
    </w:tbl>
    <w:p w14:paraId="132450E4" w14:textId="77777777" w:rsidR="00D15548" w:rsidRDefault="00D15548" w:rsidP="00D15548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733FE96E" w14:textId="77777777" w:rsidR="00D15548" w:rsidRDefault="00D15548" w:rsidP="00D15548">
      <w:pPr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 xml:space="preserve">II. </w:t>
      </w:r>
      <w:r>
        <w:rPr>
          <w:rFonts w:ascii="Calibri" w:hAnsi="Calibri"/>
          <w:b/>
          <w:color w:val="000000"/>
          <w:sz w:val="24"/>
          <w:szCs w:val="24"/>
        </w:rPr>
        <w:tab/>
        <w:t>UVJETI JAVNOG NATJEČAJA</w:t>
      </w:r>
    </w:p>
    <w:p w14:paraId="75EB2069" w14:textId="77777777" w:rsidR="00D15548" w:rsidRDefault="00D15548" w:rsidP="00D15548">
      <w:pPr>
        <w:rPr>
          <w:rFonts w:ascii="Calibri" w:hAnsi="Calibri"/>
          <w:color w:val="000000"/>
          <w:sz w:val="24"/>
          <w:szCs w:val="24"/>
        </w:rPr>
      </w:pPr>
    </w:p>
    <w:p w14:paraId="448655E4" w14:textId="36698956" w:rsidR="00D15548" w:rsidRPr="002E5D15" w:rsidRDefault="00D15548" w:rsidP="002E5D15">
      <w:pPr>
        <w:pStyle w:val="Odlomakpopisa"/>
        <w:numPr>
          <w:ilvl w:val="0"/>
          <w:numId w:val="1"/>
        </w:num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Natjecatelj je dužan na ime</w:t>
      </w:r>
      <w:r w:rsidR="000E031C">
        <w:rPr>
          <w:rFonts w:ascii="Calibri" w:hAnsi="Calibri"/>
          <w:color w:val="000000"/>
          <w:sz w:val="24"/>
          <w:szCs w:val="24"/>
        </w:rPr>
        <w:t xml:space="preserve"> jamčevine položiti iznos od </w:t>
      </w:r>
      <w:r w:rsidR="00103F87">
        <w:rPr>
          <w:rFonts w:ascii="Calibri" w:hAnsi="Calibri"/>
          <w:b/>
          <w:bCs/>
          <w:color w:val="000000"/>
          <w:sz w:val="24"/>
          <w:szCs w:val="24"/>
        </w:rPr>
        <w:t>920</w:t>
      </w:r>
      <w:r w:rsidR="00152C86" w:rsidRPr="002E5D15">
        <w:rPr>
          <w:rFonts w:ascii="Calibri" w:hAnsi="Calibri"/>
          <w:b/>
          <w:bCs/>
          <w:color w:val="000000"/>
          <w:sz w:val="24"/>
          <w:szCs w:val="24"/>
        </w:rPr>
        <w:t>,00 EUR</w:t>
      </w:r>
      <w:r>
        <w:rPr>
          <w:rFonts w:ascii="Calibri" w:hAnsi="Calibri"/>
          <w:color w:val="000000"/>
          <w:sz w:val="24"/>
          <w:szCs w:val="24"/>
        </w:rPr>
        <w:t xml:space="preserve"> što odgovara iznosu od 10 % ukupnog iznosa kupoprodajne cijene. Jamčevina se uplaćuje na žiro račun Općine Viškovo broj HR3724120091849500005, poziv na broj HR68 7889-OIB</w:t>
      </w:r>
      <w:r w:rsidR="00036814">
        <w:rPr>
          <w:rFonts w:ascii="Calibri" w:hAnsi="Calibri"/>
          <w:color w:val="000000"/>
          <w:sz w:val="24"/>
          <w:szCs w:val="24"/>
        </w:rPr>
        <w:t xml:space="preserve"> natjecatelja</w:t>
      </w:r>
      <w:r>
        <w:rPr>
          <w:rFonts w:ascii="Calibri" w:hAnsi="Calibri"/>
          <w:color w:val="000000"/>
          <w:sz w:val="24"/>
          <w:szCs w:val="24"/>
        </w:rPr>
        <w:t>, opis plaćanja</w:t>
      </w:r>
      <w:r w:rsidR="00036814">
        <w:rPr>
          <w:rFonts w:ascii="Calibri" w:hAnsi="Calibri"/>
          <w:color w:val="000000"/>
          <w:sz w:val="24"/>
          <w:szCs w:val="24"/>
        </w:rPr>
        <w:t>:</w:t>
      </w:r>
      <w:r>
        <w:rPr>
          <w:rFonts w:ascii="Calibri" w:hAnsi="Calibri"/>
          <w:color w:val="000000"/>
          <w:sz w:val="24"/>
          <w:szCs w:val="24"/>
        </w:rPr>
        <w:t xml:space="preserve"> jamčevina za kupnju </w:t>
      </w:r>
      <w:r w:rsidR="00152C86">
        <w:rPr>
          <w:rFonts w:ascii="Calibri" w:hAnsi="Calibri"/>
          <w:color w:val="000000"/>
          <w:sz w:val="24"/>
          <w:szCs w:val="24"/>
        </w:rPr>
        <w:t>nekretnine</w:t>
      </w:r>
      <w:r>
        <w:rPr>
          <w:rFonts w:ascii="Calibri" w:hAnsi="Calibri"/>
          <w:color w:val="000000"/>
          <w:sz w:val="24"/>
          <w:szCs w:val="24"/>
        </w:rPr>
        <w:t>.</w:t>
      </w:r>
    </w:p>
    <w:p w14:paraId="7099D927" w14:textId="3F366EA0" w:rsidR="00D15548" w:rsidRDefault="00D15548" w:rsidP="00D15548">
      <w:pPr>
        <w:ind w:left="36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Iznosi koje su na ime jamčevine položili natjecatelji, vratit će se onim natjecateljima čije ponude nisu prihvaćene u roku od 15 dana od dana okončanja postupka javnog natječaja donošenjem odluke o odabiru najpovoljnije ponude</w:t>
      </w:r>
      <w:r w:rsidR="00152C86">
        <w:rPr>
          <w:rFonts w:ascii="Calibri" w:hAnsi="Calibri"/>
          <w:color w:val="000000"/>
          <w:sz w:val="24"/>
          <w:szCs w:val="24"/>
        </w:rPr>
        <w:t xml:space="preserve">. Natjecatelju </w:t>
      </w:r>
      <w:r>
        <w:rPr>
          <w:rFonts w:ascii="Calibri" w:hAnsi="Calibri"/>
          <w:color w:val="000000"/>
          <w:sz w:val="24"/>
          <w:szCs w:val="24"/>
        </w:rPr>
        <w:t>čija ponuda bude izabrana</w:t>
      </w:r>
      <w:r w:rsidR="00152C86">
        <w:rPr>
          <w:rFonts w:ascii="Calibri" w:hAnsi="Calibri"/>
          <w:color w:val="000000"/>
          <w:sz w:val="24"/>
          <w:szCs w:val="24"/>
        </w:rPr>
        <w:t xml:space="preserve"> </w:t>
      </w:r>
      <w:r>
        <w:rPr>
          <w:rFonts w:ascii="Calibri" w:hAnsi="Calibri"/>
          <w:color w:val="000000"/>
          <w:sz w:val="24"/>
          <w:szCs w:val="24"/>
        </w:rPr>
        <w:t>kao najpovoljnija umanjit</w:t>
      </w:r>
      <w:r w:rsidR="00152C86">
        <w:rPr>
          <w:rFonts w:ascii="Calibri" w:hAnsi="Calibri"/>
          <w:color w:val="000000"/>
          <w:sz w:val="24"/>
          <w:szCs w:val="24"/>
        </w:rPr>
        <w:t xml:space="preserve"> će se </w:t>
      </w:r>
      <w:r>
        <w:rPr>
          <w:rFonts w:ascii="Calibri" w:hAnsi="Calibri"/>
          <w:color w:val="000000"/>
          <w:sz w:val="24"/>
          <w:szCs w:val="24"/>
        </w:rPr>
        <w:t>iznos ukupne kupoprodajne cijene</w:t>
      </w:r>
      <w:r w:rsidR="00152C86" w:rsidRPr="00152C86">
        <w:rPr>
          <w:rFonts w:ascii="Calibri" w:hAnsi="Calibri"/>
          <w:color w:val="000000"/>
          <w:sz w:val="24"/>
          <w:szCs w:val="24"/>
        </w:rPr>
        <w:t xml:space="preserve"> </w:t>
      </w:r>
      <w:r w:rsidR="00152C86">
        <w:rPr>
          <w:rFonts w:ascii="Calibri" w:hAnsi="Calibri"/>
          <w:color w:val="000000"/>
          <w:sz w:val="24"/>
          <w:szCs w:val="24"/>
        </w:rPr>
        <w:t>za iznos uplaćene jamčevine</w:t>
      </w:r>
      <w:r>
        <w:rPr>
          <w:rFonts w:ascii="Calibri" w:hAnsi="Calibri"/>
          <w:color w:val="000000"/>
          <w:sz w:val="24"/>
          <w:szCs w:val="24"/>
        </w:rPr>
        <w:t>. U slučaju da odabrani natjecatelj ne pristupi potpisivanju ugovora o kupoprodaji u skladu s uvjetima iz ovog javnog natječaja, smatrat će se da je odustao od kupoprodaje te gubi pravo na povrat uplaćenog iznosa jamčevine.</w:t>
      </w:r>
    </w:p>
    <w:p w14:paraId="592C9864" w14:textId="77777777" w:rsidR="00D15548" w:rsidRDefault="00D15548" w:rsidP="00D15548">
      <w:pPr>
        <w:rPr>
          <w:rFonts w:ascii="Calibri" w:hAnsi="Calibri"/>
          <w:color w:val="000000"/>
          <w:sz w:val="24"/>
          <w:szCs w:val="24"/>
        </w:rPr>
      </w:pPr>
    </w:p>
    <w:p w14:paraId="1EDF0B79" w14:textId="09C680BC" w:rsidR="00D15548" w:rsidRDefault="00D15548" w:rsidP="00D15548">
      <w:pPr>
        <w:numPr>
          <w:ilvl w:val="0"/>
          <w:numId w:val="1"/>
        </w:num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Trošak objave obavijesti o raspisanom javnom natječaju u dnevnom tisku, procjene vrijednosti nekretnine od strane stalnog sudskog vještaka za područje graditeljstva i procjenu nekretnina radi utvrđivanja tržišne vrijednosti, ovjere potpisa prodavatelja kod javnog bilježnika, ovjere potpisa prodavatelja na izdanoj tabularnoj ispravi nakon isplate kupoprodajne cijene, uknjižbe prava vlasništva u zemljišnim knjigama na temelju zaključenog ugovora o kupoprodaji i poreza na promet nekretnina</w:t>
      </w:r>
      <w:r w:rsidR="00152C86">
        <w:rPr>
          <w:rFonts w:ascii="Calibri" w:hAnsi="Calibri"/>
          <w:color w:val="000000"/>
          <w:sz w:val="24"/>
          <w:szCs w:val="24"/>
        </w:rPr>
        <w:t>,</w:t>
      </w:r>
      <w:r>
        <w:rPr>
          <w:rFonts w:ascii="Calibri" w:hAnsi="Calibri"/>
          <w:color w:val="000000"/>
          <w:sz w:val="24"/>
          <w:szCs w:val="24"/>
        </w:rPr>
        <w:t xml:space="preserve"> u cijelosti terete kupca.</w:t>
      </w:r>
    </w:p>
    <w:p w14:paraId="6DC7DDF2" w14:textId="77777777" w:rsidR="004D387B" w:rsidRPr="004D387B" w:rsidRDefault="004D387B" w:rsidP="004D387B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6E4FD336" w14:textId="650755D3" w:rsidR="00D15548" w:rsidRPr="002E5D15" w:rsidRDefault="00D15548" w:rsidP="002E5D15">
      <w:pPr>
        <w:pStyle w:val="Odlomakpopisa"/>
        <w:numPr>
          <w:ilvl w:val="0"/>
          <w:numId w:val="1"/>
        </w:num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Pisane ponude zaprimljene su u roku ukoliko su zaprimljene </w:t>
      </w:r>
      <w:r w:rsidRPr="00B41A63">
        <w:rPr>
          <w:rFonts w:ascii="Calibri" w:hAnsi="Calibri"/>
          <w:b/>
          <w:bCs/>
          <w:color w:val="000000"/>
          <w:sz w:val="24"/>
          <w:szCs w:val="24"/>
        </w:rPr>
        <w:t xml:space="preserve">najkasnije </w:t>
      </w:r>
      <w:r w:rsidR="00103F87" w:rsidRPr="00B41A63">
        <w:rPr>
          <w:rFonts w:ascii="Calibri" w:hAnsi="Calibri"/>
          <w:b/>
          <w:bCs/>
          <w:color w:val="000000"/>
          <w:sz w:val="24"/>
          <w:szCs w:val="24"/>
        </w:rPr>
        <w:t>do</w:t>
      </w:r>
      <w:r w:rsidRPr="00B41A63">
        <w:rPr>
          <w:rFonts w:ascii="Calibri" w:hAnsi="Calibri"/>
          <w:b/>
          <w:bCs/>
          <w:color w:val="000000"/>
          <w:sz w:val="24"/>
          <w:szCs w:val="24"/>
        </w:rPr>
        <w:t xml:space="preserve"> dana </w:t>
      </w:r>
      <w:r w:rsidR="00103F87" w:rsidRPr="00B41A63">
        <w:rPr>
          <w:rFonts w:ascii="Calibri" w:hAnsi="Calibri"/>
          <w:b/>
          <w:bCs/>
          <w:color w:val="000000"/>
          <w:sz w:val="24"/>
          <w:szCs w:val="24"/>
        </w:rPr>
        <w:t>22. prosinca 2025. godine</w:t>
      </w:r>
      <w:r w:rsidR="00103F87">
        <w:rPr>
          <w:rFonts w:ascii="Calibri" w:hAnsi="Calibri"/>
          <w:color w:val="000000"/>
          <w:sz w:val="24"/>
          <w:szCs w:val="24"/>
        </w:rPr>
        <w:t xml:space="preserve">. </w:t>
      </w:r>
      <w:r>
        <w:rPr>
          <w:rFonts w:ascii="Calibri" w:hAnsi="Calibri"/>
          <w:color w:val="000000"/>
          <w:sz w:val="24"/>
          <w:szCs w:val="24"/>
        </w:rPr>
        <w:t>Ponude se dostavljaju u zatvorenim omotnicama.</w:t>
      </w:r>
    </w:p>
    <w:p w14:paraId="0766C365" w14:textId="131A83F1" w:rsidR="00D15548" w:rsidRPr="00103F87" w:rsidRDefault="00D15548" w:rsidP="00103F87">
      <w:pPr>
        <w:pStyle w:val="Odlomakpopisa"/>
        <w:ind w:left="360"/>
        <w:jc w:val="both"/>
        <w:rPr>
          <w:rFonts w:ascii="Calibri" w:hAnsi="Calibri"/>
          <w:color w:val="000000"/>
          <w:sz w:val="24"/>
          <w:szCs w:val="24"/>
        </w:rPr>
      </w:pPr>
      <w:r w:rsidRPr="00C72039">
        <w:rPr>
          <w:rFonts w:ascii="Calibri" w:hAnsi="Calibri"/>
          <w:color w:val="000000"/>
          <w:sz w:val="24"/>
          <w:szCs w:val="24"/>
        </w:rPr>
        <w:t>Otvaranje zaprimljenih ponuda pro</w:t>
      </w:r>
      <w:r w:rsidR="00023D02" w:rsidRPr="00C72039">
        <w:rPr>
          <w:rFonts w:ascii="Calibri" w:hAnsi="Calibri"/>
          <w:color w:val="000000"/>
          <w:sz w:val="24"/>
          <w:szCs w:val="24"/>
        </w:rPr>
        <w:t xml:space="preserve">vest će se dana </w:t>
      </w:r>
      <w:r w:rsidR="00103F87">
        <w:rPr>
          <w:rFonts w:ascii="Calibri" w:hAnsi="Calibri"/>
          <w:color w:val="000000"/>
          <w:sz w:val="24"/>
          <w:szCs w:val="24"/>
        </w:rPr>
        <w:t xml:space="preserve">23. prosinca </w:t>
      </w:r>
      <w:r w:rsidR="009D0445" w:rsidRPr="00C72039">
        <w:rPr>
          <w:rFonts w:ascii="Calibri" w:hAnsi="Calibri"/>
          <w:color w:val="000000"/>
          <w:sz w:val="24"/>
          <w:szCs w:val="24"/>
        </w:rPr>
        <w:t>2025</w:t>
      </w:r>
      <w:r w:rsidR="004D387B" w:rsidRPr="00C72039">
        <w:rPr>
          <w:rFonts w:ascii="Calibri" w:hAnsi="Calibri"/>
          <w:color w:val="000000"/>
          <w:sz w:val="24"/>
          <w:szCs w:val="24"/>
        </w:rPr>
        <w:t>. godine</w:t>
      </w:r>
      <w:r w:rsidR="009D0445" w:rsidRPr="00C72039">
        <w:rPr>
          <w:rFonts w:ascii="Calibri" w:hAnsi="Calibri"/>
          <w:color w:val="000000"/>
          <w:sz w:val="24"/>
          <w:szCs w:val="24"/>
        </w:rPr>
        <w:t>,</w:t>
      </w:r>
      <w:r w:rsidR="004D387B" w:rsidRPr="00C72039">
        <w:rPr>
          <w:rFonts w:ascii="Calibri" w:hAnsi="Calibri"/>
          <w:color w:val="000000"/>
          <w:sz w:val="24"/>
          <w:szCs w:val="24"/>
        </w:rPr>
        <w:t xml:space="preserve"> s početkom u 1</w:t>
      </w:r>
      <w:r w:rsidR="00103F87">
        <w:rPr>
          <w:rFonts w:ascii="Calibri" w:hAnsi="Calibri"/>
          <w:color w:val="000000"/>
          <w:sz w:val="24"/>
          <w:szCs w:val="24"/>
        </w:rPr>
        <w:t>4</w:t>
      </w:r>
      <w:r w:rsidRPr="00C72039">
        <w:rPr>
          <w:rFonts w:ascii="Calibri" w:hAnsi="Calibri"/>
          <w:color w:val="000000"/>
          <w:sz w:val="24"/>
          <w:szCs w:val="24"/>
        </w:rPr>
        <w:t>,00 sati</w:t>
      </w:r>
      <w:r w:rsidR="009D0445" w:rsidRPr="00C72039">
        <w:rPr>
          <w:rFonts w:ascii="Calibri" w:hAnsi="Calibri"/>
          <w:color w:val="000000"/>
          <w:sz w:val="24"/>
          <w:szCs w:val="24"/>
        </w:rPr>
        <w:t>,</w:t>
      </w:r>
      <w:r w:rsidRPr="00C72039">
        <w:rPr>
          <w:rFonts w:ascii="Calibri" w:hAnsi="Calibri"/>
          <w:color w:val="000000"/>
          <w:sz w:val="24"/>
          <w:szCs w:val="24"/>
        </w:rPr>
        <w:t xml:space="preserve"> u službenim prostorijama Općine Viškovo. </w:t>
      </w:r>
      <w:r w:rsidRPr="00103F87">
        <w:rPr>
          <w:rFonts w:ascii="Calibri" w:hAnsi="Calibri"/>
          <w:color w:val="000000"/>
          <w:sz w:val="24"/>
          <w:szCs w:val="24"/>
        </w:rPr>
        <w:t>Na otvaranju zaprimljenih ponuda pravo sudjelovanja imaju natjecatelji koji su predali zatvorene ponude.</w:t>
      </w:r>
    </w:p>
    <w:p w14:paraId="0C62A813" w14:textId="77777777" w:rsidR="00D15548" w:rsidRDefault="00D15548" w:rsidP="00D15548">
      <w:pPr>
        <w:pStyle w:val="Odlomakpopisa"/>
        <w:ind w:left="360"/>
        <w:jc w:val="both"/>
        <w:rPr>
          <w:rFonts w:ascii="Calibri" w:hAnsi="Calibri"/>
          <w:color w:val="000000"/>
          <w:sz w:val="24"/>
          <w:szCs w:val="24"/>
        </w:rPr>
      </w:pPr>
    </w:p>
    <w:p w14:paraId="3FD6A516" w14:textId="76456D67" w:rsidR="00D15548" w:rsidRDefault="00D15548" w:rsidP="00D15548">
      <w:pPr>
        <w:pStyle w:val="Odlomakpopisa"/>
        <w:numPr>
          <w:ilvl w:val="0"/>
          <w:numId w:val="1"/>
        </w:num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Najpovoljnijim natjecateljem smatrat će se onaj natjecatelj koji ponudi najviši iznos kupoprodajne cijene, o čemu odluku donosi Općinski načelnik na prijedlog Povjerenstva za </w:t>
      </w:r>
      <w:r>
        <w:rPr>
          <w:rFonts w:ascii="Calibri" w:hAnsi="Calibri"/>
          <w:color w:val="000000"/>
          <w:sz w:val="24"/>
          <w:szCs w:val="24"/>
        </w:rPr>
        <w:lastRenderedPageBreak/>
        <w:t xml:space="preserve">provedbu javnog natječaja za prodaju </w:t>
      </w:r>
      <w:r w:rsidR="00742095">
        <w:rPr>
          <w:rFonts w:ascii="Calibri" w:hAnsi="Calibri"/>
          <w:color w:val="000000"/>
          <w:sz w:val="24"/>
          <w:szCs w:val="24"/>
        </w:rPr>
        <w:t>nekretnine</w:t>
      </w:r>
      <w:r>
        <w:rPr>
          <w:rFonts w:ascii="Calibri" w:hAnsi="Calibri"/>
          <w:color w:val="000000"/>
          <w:sz w:val="24"/>
          <w:szCs w:val="24"/>
        </w:rPr>
        <w:t>. Natječaj će se održati ako u postupku sudjeluje samo jedan natjecatelj.</w:t>
      </w:r>
    </w:p>
    <w:p w14:paraId="28882212" w14:textId="77777777" w:rsidR="00D15548" w:rsidRDefault="00D15548" w:rsidP="00D15548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098FE7A8" w14:textId="71577C0C" w:rsidR="00D15548" w:rsidRDefault="00D15548" w:rsidP="00D15548">
      <w:pPr>
        <w:pStyle w:val="Odlomakpopisa"/>
        <w:numPr>
          <w:ilvl w:val="0"/>
          <w:numId w:val="1"/>
        </w:numPr>
        <w:tabs>
          <w:tab w:val="num" w:pos="0"/>
        </w:tabs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Odabrani natjecatelj dužan je </w:t>
      </w:r>
      <w:r w:rsidR="009D0445">
        <w:rPr>
          <w:rFonts w:ascii="Calibri" w:hAnsi="Calibri"/>
          <w:color w:val="000000"/>
          <w:sz w:val="24"/>
          <w:szCs w:val="24"/>
        </w:rPr>
        <w:t>sklopiti</w:t>
      </w:r>
      <w:r>
        <w:rPr>
          <w:rFonts w:ascii="Calibri" w:hAnsi="Calibri"/>
          <w:color w:val="000000"/>
          <w:sz w:val="24"/>
          <w:szCs w:val="24"/>
        </w:rPr>
        <w:t xml:space="preserve"> ugovor o kupoprodaji nekretnine s Općinom Viškovo najkasnije u roku od 30 dana od dana donošenja odluke o odabiru najpovoljnije ponude</w:t>
      </w:r>
      <w:r w:rsidR="009D0445">
        <w:rPr>
          <w:rFonts w:ascii="Calibri" w:hAnsi="Calibri"/>
          <w:color w:val="000000"/>
          <w:sz w:val="24"/>
          <w:szCs w:val="24"/>
        </w:rPr>
        <w:t>,</w:t>
      </w:r>
      <w:r>
        <w:rPr>
          <w:rFonts w:ascii="Calibri" w:hAnsi="Calibri"/>
          <w:color w:val="000000"/>
          <w:sz w:val="24"/>
          <w:szCs w:val="24"/>
        </w:rPr>
        <w:t xml:space="preserve"> u protivnom će se smatrati da je odustao od kupoprodaje nekretnina. Ukupan iznos ugovorene kupoprodajne cijene kupac je dužan isplatiti prodavatelju u roku od 8 dana od dana </w:t>
      </w:r>
      <w:r w:rsidR="009D0445">
        <w:rPr>
          <w:rFonts w:ascii="Calibri" w:hAnsi="Calibri"/>
          <w:color w:val="000000"/>
          <w:sz w:val="24"/>
          <w:szCs w:val="24"/>
        </w:rPr>
        <w:t>sklapanja</w:t>
      </w:r>
      <w:r>
        <w:rPr>
          <w:rFonts w:ascii="Calibri" w:hAnsi="Calibri"/>
          <w:color w:val="000000"/>
          <w:sz w:val="24"/>
          <w:szCs w:val="24"/>
        </w:rPr>
        <w:t xml:space="preserve"> ugovora o kupoprodaji nekretnine.</w:t>
      </w:r>
    </w:p>
    <w:p w14:paraId="70B6C6B5" w14:textId="77777777" w:rsidR="00D15548" w:rsidRDefault="00D15548" w:rsidP="00D15548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2EF2142D" w14:textId="77777777" w:rsidR="00D15548" w:rsidRDefault="00D15548" w:rsidP="00D15548">
      <w:pPr>
        <w:pStyle w:val="Odlomakpopisa"/>
        <w:numPr>
          <w:ilvl w:val="0"/>
          <w:numId w:val="1"/>
        </w:num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U natječaju ne mogu sudjelovati natjecatelji koji imaju dospjelih, nepodmirenih obveza prema Općini Viškovo po bilo kojoj osnovi. </w:t>
      </w:r>
    </w:p>
    <w:p w14:paraId="17FCD718" w14:textId="77777777" w:rsidR="00D15548" w:rsidRDefault="00D15548" w:rsidP="00D15548">
      <w:pPr>
        <w:pStyle w:val="Odlomakpopisa"/>
        <w:rPr>
          <w:rFonts w:ascii="Calibri" w:hAnsi="Calibri"/>
          <w:color w:val="000000"/>
          <w:sz w:val="24"/>
          <w:szCs w:val="24"/>
        </w:rPr>
      </w:pPr>
    </w:p>
    <w:p w14:paraId="356DBAC0" w14:textId="68381FE4" w:rsidR="00D15548" w:rsidRPr="009D0445" w:rsidRDefault="00103F87" w:rsidP="009D0445">
      <w:pPr>
        <w:pStyle w:val="Odlomakpopisa"/>
        <w:numPr>
          <w:ilvl w:val="0"/>
          <w:numId w:val="1"/>
        </w:num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Predmetne n</w:t>
      </w:r>
      <w:r w:rsidR="000E326A">
        <w:rPr>
          <w:rFonts w:ascii="Calibri" w:hAnsi="Calibri"/>
          <w:color w:val="000000"/>
          <w:sz w:val="24"/>
          <w:szCs w:val="24"/>
        </w:rPr>
        <w:t>ekretnin</w:t>
      </w:r>
      <w:r>
        <w:rPr>
          <w:rFonts w:ascii="Calibri" w:hAnsi="Calibri"/>
          <w:color w:val="000000"/>
          <w:sz w:val="24"/>
          <w:szCs w:val="24"/>
        </w:rPr>
        <w:t>e</w:t>
      </w:r>
      <w:r w:rsidR="000E326A">
        <w:rPr>
          <w:rFonts w:ascii="Calibri" w:hAnsi="Calibri"/>
          <w:color w:val="000000"/>
          <w:sz w:val="24"/>
          <w:szCs w:val="24"/>
        </w:rPr>
        <w:t xml:space="preserve"> prodaj</w:t>
      </w:r>
      <w:r>
        <w:rPr>
          <w:rFonts w:ascii="Calibri" w:hAnsi="Calibri"/>
          <w:color w:val="000000"/>
          <w:sz w:val="24"/>
          <w:szCs w:val="24"/>
        </w:rPr>
        <w:t xml:space="preserve">u </w:t>
      </w:r>
      <w:r w:rsidR="00D15548">
        <w:rPr>
          <w:rFonts w:ascii="Calibri" w:hAnsi="Calibri"/>
          <w:color w:val="000000"/>
          <w:sz w:val="24"/>
          <w:szCs w:val="24"/>
        </w:rPr>
        <w:t>se u svrhu formiranja građevne čestice te je natjecatelj u postupku javnog natječaja na zahtjev prodavatelja dužan dokazati mogućnost formiranja građevne čestice.</w:t>
      </w:r>
    </w:p>
    <w:p w14:paraId="4DA22CCB" w14:textId="77777777" w:rsidR="00D15548" w:rsidRDefault="00D15548" w:rsidP="00D15548">
      <w:pPr>
        <w:rPr>
          <w:rFonts w:ascii="Calibri" w:hAnsi="Calibri"/>
          <w:color w:val="000000"/>
          <w:sz w:val="24"/>
          <w:szCs w:val="24"/>
        </w:rPr>
      </w:pPr>
    </w:p>
    <w:p w14:paraId="619D47CD" w14:textId="77777777" w:rsidR="00D15548" w:rsidRDefault="00D15548" w:rsidP="00D15548">
      <w:pPr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III.</w:t>
      </w:r>
      <w:r>
        <w:rPr>
          <w:rFonts w:ascii="Calibri" w:hAnsi="Calibri"/>
          <w:b/>
          <w:color w:val="000000"/>
          <w:sz w:val="24"/>
          <w:szCs w:val="24"/>
        </w:rPr>
        <w:tab/>
        <w:t xml:space="preserve"> PONUDA</w:t>
      </w:r>
    </w:p>
    <w:p w14:paraId="69D87E6E" w14:textId="77777777" w:rsidR="00D15548" w:rsidRDefault="00D15548" w:rsidP="00D15548">
      <w:pPr>
        <w:rPr>
          <w:rFonts w:ascii="Calibri" w:hAnsi="Calibri"/>
          <w:b/>
          <w:color w:val="000000"/>
          <w:sz w:val="24"/>
          <w:szCs w:val="24"/>
        </w:rPr>
      </w:pPr>
    </w:p>
    <w:p w14:paraId="41DCB45C" w14:textId="443ECA7A" w:rsidR="00D15548" w:rsidRDefault="00D15548" w:rsidP="009D0445">
      <w:p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Pisane ponude natjecatelja podnose se u zatvorenim omotnicama, a moraju sadržavati:</w:t>
      </w:r>
    </w:p>
    <w:p w14:paraId="5B37861B" w14:textId="5357F175" w:rsidR="00D15548" w:rsidRPr="009D0445" w:rsidRDefault="00D15548" w:rsidP="00B41A63">
      <w:pPr>
        <w:pStyle w:val="Odlomakpopisa"/>
        <w:numPr>
          <w:ilvl w:val="0"/>
          <w:numId w:val="2"/>
        </w:num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Zahtjev u kojem mora biti navedeno ime i prezime natjecatelja, adresa i OIB.</w:t>
      </w:r>
    </w:p>
    <w:p w14:paraId="0A28E955" w14:textId="7AE8D48D" w:rsidR="00D15548" w:rsidRPr="009D0445" w:rsidRDefault="00D15548" w:rsidP="00B41A63">
      <w:pPr>
        <w:pStyle w:val="Odlomakpopisa"/>
        <w:numPr>
          <w:ilvl w:val="0"/>
          <w:numId w:val="2"/>
        </w:num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Oznaku nekretnine za koju se podnosi ponuda.</w:t>
      </w:r>
    </w:p>
    <w:p w14:paraId="3F109640" w14:textId="25A591B4" w:rsidR="00D15548" w:rsidRPr="009D0445" w:rsidRDefault="00D15548" w:rsidP="00B41A63">
      <w:pPr>
        <w:pStyle w:val="Odlomakpopisa"/>
        <w:numPr>
          <w:ilvl w:val="0"/>
          <w:numId w:val="2"/>
        </w:num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Iznos ukupne ponuđene kupoprodajne cijene za nekretninu za koje se podnosi ponuda, a koji ne može biti manji od početnog iznosa ukupne kupoprodajne cijene istaknute u tekstu javnog natječaja.</w:t>
      </w:r>
    </w:p>
    <w:p w14:paraId="70687D90" w14:textId="52C316DB" w:rsidR="00D15548" w:rsidRPr="009D0445" w:rsidRDefault="00D15548" w:rsidP="00B41A63">
      <w:pPr>
        <w:pStyle w:val="Odlomakpopisa"/>
        <w:numPr>
          <w:ilvl w:val="0"/>
          <w:numId w:val="2"/>
        </w:num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Dokaz o izvršenoj uplati iznosa jamčevine sukladno uvjetima iz javnog natječaja i podat</w:t>
      </w:r>
      <w:r w:rsidR="009D0445">
        <w:rPr>
          <w:rFonts w:ascii="Calibri" w:hAnsi="Calibri"/>
          <w:color w:val="000000"/>
          <w:sz w:val="24"/>
          <w:szCs w:val="24"/>
        </w:rPr>
        <w:t>ak</w:t>
      </w:r>
      <w:r>
        <w:rPr>
          <w:rFonts w:ascii="Calibri" w:hAnsi="Calibri"/>
          <w:color w:val="000000"/>
          <w:sz w:val="24"/>
          <w:szCs w:val="24"/>
        </w:rPr>
        <w:t xml:space="preserve"> o broju računa na koji se ima izvršiti povrat jamčevine u slučaju da ponuda natjecatelja ne bude odabrana kao najpovoljnija.</w:t>
      </w:r>
    </w:p>
    <w:p w14:paraId="41FB82B3" w14:textId="65D73AC9" w:rsidR="00D15548" w:rsidRPr="009D0445" w:rsidRDefault="00D15548" w:rsidP="00B41A63">
      <w:pPr>
        <w:pStyle w:val="Odlomakpopisa"/>
        <w:numPr>
          <w:ilvl w:val="0"/>
          <w:numId w:val="2"/>
        </w:num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Vlastoručno potpisanu izjavu o prihvaćanju svih uvjeta javnog natječaja.</w:t>
      </w:r>
    </w:p>
    <w:p w14:paraId="31D9BFC8" w14:textId="5DA92DD1" w:rsidR="00023D02" w:rsidRPr="009D0445" w:rsidRDefault="00D15548" w:rsidP="00B41A63">
      <w:pPr>
        <w:pStyle w:val="Odlomakpopisa"/>
        <w:numPr>
          <w:ilvl w:val="0"/>
          <w:numId w:val="2"/>
        </w:num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Potvrdu Općine Viškovo o nepostojanju duga.</w:t>
      </w:r>
    </w:p>
    <w:p w14:paraId="099F246A" w14:textId="77777777" w:rsidR="00023D02" w:rsidRDefault="00023D02" w:rsidP="00D15548">
      <w:pPr>
        <w:jc w:val="both"/>
        <w:rPr>
          <w:rFonts w:ascii="Calibri" w:hAnsi="Calibri"/>
          <w:b/>
          <w:color w:val="000000"/>
          <w:sz w:val="24"/>
          <w:szCs w:val="24"/>
        </w:rPr>
      </w:pPr>
    </w:p>
    <w:p w14:paraId="3944B84C" w14:textId="77777777" w:rsidR="00D15548" w:rsidRDefault="00D15548" w:rsidP="00D15548">
      <w:pPr>
        <w:jc w:val="both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IV.</w:t>
      </w:r>
      <w:r>
        <w:rPr>
          <w:rFonts w:ascii="Calibri" w:hAnsi="Calibri"/>
          <w:color w:val="000000"/>
          <w:sz w:val="24"/>
          <w:szCs w:val="24"/>
        </w:rPr>
        <w:tab/>
      </w:r>
      <w:r>
        <w:rPr>
          <w:rFonts w:ascii="Calibri" w:hAnsi="Calibri"/>
          <w:b/>
          <w:color w:val="000000"/>
          <w:sz w:val="24"/>
          <w:szCs w:val="24"/>
        </w:rPr>
        <w:t>NAČIN PODNOŠENJA PISANIH PONUDA</w:t>
      </w:r>
    </w:p>
    <w:p w14:paraId="1C5F0185" w14:textId="77777777" w:rsidR="00D15548" w:rsidRDefault="00D15548" w:rsidP="00D15548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79F5443F" w14:textId="3E5A4EE4" w:rsidR="00D15548" w:rsidRDefault="00D15548" w:rsidP="009D0445">
      <w:p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 xml:space="preserve">Pisane ponude za sudjelovanje u postupku javnog natječaja dostavljaju se osobno u uredovno radno vrijeme pisarnice Općine Viškovo ili putem pošte u zatvorenim omotnicama, s naznakom „NATJEČAJ ZA PRODAJU </w:t>
      </w:r>
      <w:r w:rsidR="009D0445">
        <w:rPr>
          <w:rFonts w:ascii="Calibri" w:hAnsi="Calibri"/>
          <w:color w:val="000000"/>
          <w:sz w:val="24"/>
          <w:szCs w:val="24"/>
        </w:rPr>
        <w:t>NEKRETNINE</w:t>
      </w:r>
      <w:r>
        <w:rPr>
          <w:rFonts w:ascii="Calibri" w:hAnsi="Calibri"/>
          <w:color w:val="000000"/>
          <w:sz w:val="24"/>
          <w:szCs w:val="24"/>
        </w:rPr>
        <w:t xml:space="preserve">“ – NE OTVARATI. </w:t>
      </w:r>
    </w:p>
    <w:p w14:paraId="58564E95" w14:textId="484EEF4B" w:rsidR="00D15548" w:rsidRDefault="00D15548" w:rsidP="009D0445">
      <w:pPr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Prijave koje ne ispunjavaju formalne uvjete, nepotpune prijave i prijave zaprimljene nakon isteka roka za dostavu ponuda neće se razmatrati.</w:t>
      </w:r>
    </w:p>
    <w:p w14:paraId="7445BB2B" w14:textId="77777777" w:rsidR="00F11277" w:rsidRDefault="00F11277" w:rsidP="00D15548">
      <w:pPr>
        <w:jc w:val="both"/>
        <w:rPr>
          <w:rFonts w:ascii="Calibri" w:hAnsi="Calibri"/>
          <w:color w:val="000000"/>
          <w:sz w:val="24"/>
          <w:szCs w:val="24"/>
        </w:rPr>
      </w:pPr>
    </w:p>
    <w:p w14:paraId="322A5FB4" w14:textId="77777777" w:rsidR="00D15548" w:rsidRDefault="00D15548" w:rsidP="00D15548">
      <w:pPr>
        <w:jc w:val="center"/>
        <w:rPr>
          <w:rFonts w:ascii="Calibri" w:hAnsi="Calibri"/>
          <w:b/>
          <w:color w:val="000000"/>
          <w:sz w:val="24"/>
          <w:szCs w:val="24"/>
        </w:rPr>
      </w:pPr>
      <w:r>
        <w:rPr>
          <w:rFonts w:ascii="Calibri" w:hAnsi="Calibri"/>
          <w:b/>
          <w:color w:val="000000"/>
          <w:sz w:val="24"/>
          <w:szCs w:val="24"/>
        </w:rPr>
        <w:t>O P Ć I N A   V I Š K O V O</w:t>
      </w:r>
    </w:p>
    <w:p w14:paraId="1EA64958" w14:textId="77777777" w:rsidR="00D15548" w:rsidRDefault="00D15548" w:rsidP="00D15548"/>
    <w:p w14:paraId="6C587D59" w14:textId="77777777" w:rsidR="00D15548" w:rsidRDefault="00D15548" w:rsidP="00D15548"/>
    <w:p w14:paraId="5D0D916B" w14:textId="135A4985" w:rsidR="00372D88" w:rsidRPr="00372D88" w:rsidRDefault="00372D88" w:rsidP="00372D88">
      <w:pPr>
        <w:rPr>
          <w:rFonts w:asciiTheme="minorHAnsi" w:hAnsiTheme="minorHAnsi" w:cstheme="minorHAnsi"/>
          <w:sz w:val="24"/>
          <w:szCs w:val="24"/>
        </w:rPr>
      </w:pPr>
      <w:r w:rsidRPr="00372D88">
        <w:rPr>
          <w:rFonts w:asciiTheme="minorHAnsi" w:hAnsiTheme="minorHAnsi" w:cstheme="minorHAnsi"/>
          <w:sz w:val="24"/>
          <w:szCs w:val="24"/>
        </w:rPr>
        <w:t>KLASA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372D88">
        <w:rPr>
          <w:rFonts w:asciiTheme="minorHAnsi" w:hAnsiTheme="minorHAnsi" w:cstheme="minorHAnsi"/>
          <w:sz w:val="24"/>
          <w:szCs w:val="24"/>
        </w:rPr>
        <w:tab/>
      </w:r>
      <w:r w:rsidR="00103F87">
        <w:rPr>
          <w:rFonts w:ascii="Calibri" w:hAnsi="Calibri"/>
          <w:sz w:val="24"/>
          <w:szCs w:val="24"/>
        </w:rPr>
        <w:t>940-01/23-01/13</w:t>
      </w:r>
    </w:p>
    <w:p w14:paraId="02261FF5" w14:textId="1A811FC0" w:rsidR="00903280" w:rsidRPr="00372D88" w:rsidRDefault="00372D88" w:rsidP="00372D88">
      <w:pPr>
        <w:rPr>
          <w:rFonts w:asciiTheme="minorHAnsi" w:hAnsiTheme="minorHAnsi" w:cstheme="minorHAnsi"/>
          <w:sz w:val="24"/>
          <w:szCs w:val="24"/>
        </w:rPr>
      </w:pPr>
      <w:r w:rsidRPr="00372D88">
        <w:rPr>
          <w:rFonts w:asciiTheme="minorHAnsi" w:hAnsiTheme="minorHAnsi" w:cstheme="minorHAnsi"/>
          <w:sz w:val="24"/>
          <w:szCs w:val="24"/>
        </w:rPr>
        <w:t>URBROJ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372D88">
        <w:rPr>
          <w:rFonts w:asciiTheme="minorHAnsi" w:hAnsiTheme="minorHAnsi" w:cstheme="minorHAnsi"/>
          <w:sz w:val="24"/>
          <w:szCs w:val="24"/>
        </w:rPr>
        <w:t xml:space="preserve"> </w:t>
      </w:r>
      <w:r w:rsidR="00103F87" w:rsidRPr="00103F87">
        <w:rPr>
          <w:rFonts w:ascii="Calibri" w:hAnsi="Calibri"/>
          <w:sz w:val="24"/>
          <w:szCs w:val="24"/>
        </w:rPr>
        <w:t>2170-35-06/04-25</w:t>
      </w:r>
      <w:r w:rsidR="00103F87">
        <w:rPr>
          <w:rFonts w:ascii="Calibri" w:hAnsi="Calibri"/>
          <w:sz w:val="24"/>
          <w:szCs w:val="24"/>
        </w:rPr>
        <w:t>-9</w:t>
      </w:r>
    </w:p>
    <w:sectPr w:rsidR="00903280" w:rsidRPr="00372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2894"/>
    <w:multiLevelType w:val="hybridMultilevel"/>
    <w:tmpl w:val="A7DACE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C37D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376467208">
    <w:abstractNumId w:val="1"/>
    <w:lvlOverride w:ilvl="0">
      <w:startOverride w:val="1"/>
    </w:lvlOverride>
  </w:num>
  <w:num w:numId="2" w16cid:durableId="9468848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548"/>
    <w:rsid w:val="0002294A"/>
    <w:rsid w:val="00023D02"/>
    <w:rsid w:val="00036814"/>
    <w:rsid w:val="000B2FDF"/>
    <w:rsid w:val="000E031C"/>
    <w:rsid w:val="000E326A"/>
    <w:rsid w:val="00103F87"/>
    <w:rsid w:val="00152C86"/>
    <w:rsid w:val="00184353"/>
    <w:rsid w:val="002E5D15"/>
    <w:rsid w:val="00372D88"/>
    <w:rsid w:val="003E60C3"/>
    <w:rsid w:val="004D387B"/>
    <w:rsid w:val="004E7DC8"/>
    <w:rsid w:val="0064709C"/>
    <w:rsid w:val="006F2B31"/>
    <w:rsid w:val="00701860"/>
    <w:rsid w:val="00742095"/>
    <w:rsid w:val="007E4A8C"/>
    <w:rsid w:val="00805C8A"/>
    <w:rsid w:val="008E4DC3"/>
    <w:rsid w:val="00903280"/>
    <w:rsid w:val="009D0445"/>
    <w:rsid w:val="00A51AC4"/>
    <w:rsid w:val="00AB341C"/>
    <w:rsid w:val="00B0283C"/>
    <w:rsid w:val="00B41A63"/>
    <w:rsid w:val="00B452E9"/>
    <w:rsid w:val="00C72039"/>
    <w:rsid w:val="00CA65FC"/>
    <w:rsid w:val="00CB0C08"/>
    <w:rsid w:val="00D15548"/>
    <w:rsid w:val="00D21A8C"/>
    <w:rsid w:val="00D654A5"/>
    <w:rsid w:val="00D823FA"/>
    <w:rsid w:val="00EB1B03"/>
    <w:rsid w:val="00F11277"/>
    <w:rsid w:val="00F16599"/>
    <w:rsid w:val="00F431FA"/>
    <w:rsid w:val="00FB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B0A2"/>
  <w15:chartTrackingRefBased/>
  <w15:docId w15:val="{FFD5B90F-A7A8-4F45-B870-D64783603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5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15548"/>
    <w:pPr>
      <w:ind w:left="720"/>
      <w:contextualSpacing/>
    </w:pPr>
  </w:style>
  <w:style w:type="table" w:styleId="Reetkatablice">
    <w:name w:val="Table Grid"/>
    <w:basedOn w:val="Obinatablica"/>
    <w:uiPriority w:val="59"/>
    <w:rsid w:val="00D1554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E326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326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725</Words>
  <Characters>4136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Sonier Jeremić</dc:creator>
  <cp:keywords/>
  <dc:description/>
  <cp:lastModifiedBy>Barbara Anić</cp:lastModifiedBy>
  <cp:revision>9</cp:revision>
  <cp:lastPrinted>2025-02-11T13:52:00Z</cp:lastPrinted>
  <dcterms:created xsi:type="dcterms:W3CDTF">2025-02-11T13:36:00Z</dcterms:created>
  <dcterms:modified xsi:type="dcterms:W3CDTF">2025-12-11T11:06:00Z</dcterms:modified>
</cp:coreProperties>
</file>